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F1" w:rsidRDefault="00FB642F" w:rsidP="00FB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42F">
        <w:rPr>
          <w:rFonts w:ascii="Times New Roman" w:hAnsi="Times New Roman" w:cs="Times New Roman"/>
          <w:b/>
          <w:sz w:val="28"/>
          <w:szCs w:val="28"/>
        </w:rPr>
        <w:t>Вниманию владельцев домашних и сельскохозяйственных животных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642F" w:rsidRDefault="00A94A43" w:rsidP="0081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Настоятельно рекомендуем</w:t>
      </w:r>
      <w:r w:rsidR="00FB642F" w:rsidRPr="00FB642F">
        <w:rPr>
          <w:rFonts w:ascii="Times New Roman" w:hAnsi="Times New Roman" w:cs="Times New Roman"/>
          <w:sz w:val="28"/>
          <w:szCs w:val="28"/>
        </w:rPr>
        <w:t xml:space="preserve"> </w:t>
      </w:r>
      <w:r w:rsidR="00FB642F">
        <w:rPr>
          <w:rFonts w:ascii="Times New Roman" w:hAnsi="Times New Roman" w:cs="Times New Roman"/>
          <w:sz w:val="28"/>
          <w:szCs w:val="28"/>
        </w:rPr>
        <w:t xml:space="preserve">не допускать нахождение домашних </w:t>
      </w:r>
      <w:r w:rsidR="00810DE5">
        <w:rPr>
          <w:rFonts w:ascii="Times New Roman" w:hAnsi="Times New Roman" w:cs="Times New Roman"/>
          <w:sz w:val="28"/>
          <w:szCs w:val="28"/>
        </w:rPr>
        <w:t xml:space="preserve">и сельскохозяйственных </w:t>
      </w:r>
      <w:r w:rsidR="00FB642F">
        <w:rPr>
          <w:rFonts w:ascii="Times New Roman" w:hAnsi="Times New Roman" w:cs="Times New Roman"/>
          <w:sz w:val="28"/>
          <w:szCs w:val="28"/>
        </w:rPr>
        <w:t>животных на автомобильных дорогах, в том числе в темное время су</w:t>
      </w:r>
      <w:r>
        <w:rPr>
          <w:rFonts w:ascii="Times New Roman" w:hAnsi="Times New Roman" w:cs="Times New Roman"/>
          <w:sz w:val="28"/>
          <w:szCs w:val="28"/>
        </w:rPr>
        <w:t xml:space="preserve">ток, а также об ответственности, предусмотренной законодательством </w:t>
      </w:r>
      <w:r w:rsidR="00FB642F">
        <w:rPr>
          <w:rFonts w:ascii="Times New Roman" w:hAnsi="Times New Roman" w:cs="Times New Roman"/>
          <w:sz w:val="28"/>
          <w:szCs w:val="28"/>
        </w:rPr>
        <w:t>за оставление без надлежащего присмотра домашних животных.</w:t>
      </w:r>
    </w:p>
    <w:p w:rsidR="00810DE5" w:rsidRDefault="00810DE5" w:rsidP="00810DE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166E">
        <w:rPr>
          <w:rFonts w:ascii="Times New Roman" w:hAnsi="Times New Roman" w:cs="Times New Roman"/>
          <w:sz w:val="28"/>
          <w:szCs w:val="28"/>
        </w:rPr>
        <w:t>Законом Республики Бурятия от 05.05.2011г. № 2003-IV «Об административных правонарушениях» предусмотрена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по статьям:</w:t>
      </w:r>
    </w:p>
    <w:p w:rsidR="00A94A43" w:rsidRPr="00A94A43" w:rsidRDefault="00A94A43" w:rsidP="00A94A4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94A43">
        <w:rPr>
          <w:rFonts w:ascii="Times New Roman" w:hAnsi="Times New Roman" w:cs="Times New Roman"/>
          <w:b w:val="0"/>
          <w:sz w:val="28"/>
          <w:szCs w:val="28"/>
        </w:rPr>
        <w:t>- ст.47. «Выпас сельскохозяйственных животных вне установленных органами местного самоуправления мест» влечет наложение административного штрафа на граждан в размере от одной тысячи до пяти тысяч рублей; на должностных лиц - от двух тысяч до шести тысяч рублей; на юридических лиц - от четыр</w:t>
      </w:r>
      <w:r>
        <w:rPr>
          <w:rFonts w:ascii="Times New Roman" w:hAnsi="Times New Roman" w:cs="Times New Roman"/>
          <w:b w:val="0"/>
          <w:sz w:val="28"/>
          <w:szCs w:val="28"/>
        </w:rPr>
        <w:t>ех тысяч до десяти тысяч рублей;</w:t>
      </w:r>
    </w:p>
    <w:p w:rsidR="00810DE5" w:rsidRDefault="00810DE5" w:rsidP="0081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43">
        <w:rPr>
          <w:rFonts w:ascii="Times New Roman" w:hAnsi="Times New Roman" w:cs="Times New Roman"/>
          <w:sz w:val="28"/>
          <w:szCs w:val="28"/>
        </w:rPr>
        <w:t xml:space="preserve">- ст.47.1 «Нарушение </w:t>
      </w:r>
      <w:r w:rsidRPr="008001BE">
        <w:rPr>
          <w:rFonts w:ascii="Times New Roman" w:hAnsi="Times New Roman" w:cs="Times New Roman"/>
          <w:sz w:val="28"/>
          <w:szCs w:val="28"/>
        </w:rPr>
        <w:t>правил выгула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9166E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пятидесяти тысяч рублей; на юридических лиц - от пятид</w:t>
      </w:r>
      <w:r w:rsidR="00A94A43">
        <w:rPr>
          <w:rFonts w:ascii="Times New Roman" w:hAnsi="Times New Roman" w:cs="Times New Roman"/>
          <w:sz w:val="28"/>
          <w:szCs w:val="28"/>
          <w:shd w:val="clear" w:color="auto" w:fill="FFFFFF"/>
        </w:rPr>
        <w:t>есяти тысяч до ста тысяч рублей;</w:t>
      </w:r>
    </w:p>
    <w:p w:rsidR="00810DE5" w:rsidRDefault="00810DE5" w:rsidP="0081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BE">
        <w:rPr>
          <w:rFonts w:ascii="Times New Roman" w:hAnsi="Times New Roman" w:cs="Times New Roman"/>
          <w:sz w:val="28"/>
          <w:szCs w:val="28"/>
        </w:rPr>
        <w:t>- ст. 47.2 «Нарушение порядка регистрации домашних животных (собак)»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66E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десяти</w:t>
      </w:r>
      <w:r w:rsidR="00A94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до двадцати тысяч рублей;</w:t>
      </w:r>
    </w:p>
    <w:p w:rsidR="00810DE5" w:rsidRDefault="00810DE5" w:rsidP="00810DE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8001BE">
        <w:rPr>
          <w:sz w:val="28"/>
          <w:szCs w:val="28"/>
        </w:rPr>
        <w:t xml:space="preserve"> </w:t>
      </w:r>
      <w:r w:rsidRPr="00D9166E">
        <w:rPr>
          <w:b w:val="0"/>
          <w:sz w:val="28"/>
          <w:szCs w:val="28"/>
        </w:rPr>
        <w:t>- ст. 51</w:t>
      </w:r>
      <w:r w:rsidRPr="00D916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9166E">
        <w:rPr>
          <w:b w:val="0"/>
          <w:sz w:val="28"/>
          <w:szCs w:val="28"/>
        </w:rPr>
        <w:t xml:space="preserve">Допущение нападения домашнего животного или животного без владельца на человека», </w:t>
      </w:r>
      <w:r w:rsidRPr="00D9166E">
        <w:rPr>
          <w:b w:val="0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рублей до пятидесяти тысяч рублей; на юридических лиц - от пятид</w:t>
      </w:r>
      <w:r w:rsidR="00A94A43">
        <w:rPr>
          <w:b w:val="0"/>
          <w:sz w:val="28"/>
          <w:szCs w:val="28"/>
          <w:shd w:val="clear" w:color="auto" w:fill="FFFFFF"/>
        </w:rPr>
        <w:t>есяти тысяч до ста тысяч рублей;</w:t>
      </w:r>
    </w:p>
    <w:p w:rsidR="00810DE5" w:rsidRDefault="008F2245" w:rsidP="00FB6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4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на территории всех городских и сельских поселений </w:t>
      </w:r>
      <w:proofErr w:type="gramStart"/>
      <w:r w:rsidRPr="008F2245"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gramEnd"/>
      <w:r w:rsidRPr="008F2245">
        <w:rPr>
          <w:rFonts w:ascii="Times New Roman" w:hAnsi="Times New Roman" w:cs="Times New Roman"/>
          <w:sz w:val="28"/>
          <w:szCs w:val="28"/>
        </w:rPr>
        <w:t xml:space="preserve"> района установлены места выпаса сельскохозяйственных животных</w:t>
      </w:r>
      <w:r w:rsidR="00A94A43">
        <w:rPr>
          <w:rFonts w:ascii="Times New Roman" w:hAnsi="Times New Roman" w:cs="Times New Roman"/>
          <w:sz w:val="28"/>
          <w:szCs w:val="28"/>
        </w:rPr>
        <w:t xml:space="preserve"> и места выгула домашних животных. </w:t>
      </w:r>
    </w:p>
    <w:p w:rsidR="00740B92" w:rsidRDefault="00740B92" w:rsidP="00740B92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40B92" w:rsidRPr="00740B92" w:rsidRDefault="00740B92" w:rsidP="00740B92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740B92">
        <w:rPr>
          <w:sz w:val="28"/>
          <w:szCs w:val="28"/>
        </w:rPr>
        <w:t>Е.И. Денисова</w:t>
      </w:r>
    </w:p>
    <w:p w:rsidR="00740B92" w:rsidRPr="00740B92" w:rsidRDefault="00740B92" w:rsidP="00740B92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740B92">
        <w:rPr>
          <w:sz w:val="28"/>
          <w:szCs w:val="28"/>
        </w:rPr>
        <w:t>Специалист по сельскому хозяйству МКУ «КУМХ»</w:t>
      </w:r>
    </w:p>
    <w:p w:rsidR="00740B92" w:rsidRPr="00740B92" w:rsidRDefault="00740B92" w:rsidP="00FB6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0B92" w:rsidRPr="00740B92" w:rsidSect="00740B9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2F"/>
    <w:rsid w:val="001770A8"/>
    <w:rsid w:val="00217977"/>
    <w:rsid w:val="00284ACC"/>
    <w:rsid w:val="00740B92"/>
    <w:rsid w:val="00810DE5"/>
    <w:rsid w:val="00850970"/>
    <w:rsid w:val="008F2245"/>
    <w:rsid w:val="00A94A43"/>
    <w:rsid w:val="00B571E9"/>
    <w:rsid w:val="00F372BC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F421"/>
  <w15:chartTrackingRefBased/>
  <w15:docId w15:val="{B314BC0E-59DE-4C47-A6C5-F187F009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2B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10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94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74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8</cp:revision>
  <cp:lastPrinted>2023-01-12T08:37:00Z</cp:lastPrinted>
  <dcterms:created xsi:type="dcterms:W3CDTF">2023-01-12T06:42:00Z</dcterms:created>
  <dcterms:modified xsi:type="dcterms:W3CDTF">2023-01-17T01:27:00Z</dcterms:modified>
</cp:coreProperties>
</file>